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3517" w14:textId="63C8CB38" w:rsidR="00C82132" w:rsidRDefault="0048313D" w:rsidP="00483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3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11FBDF1" w14:textId="19CCEA9C" w:rsidR="0048313D" w:rsidRDefault="0048313D" w:rsidP="0048313D">
      <w:pPr>
        <w:spacing w:after="0" w:line="240" w:lineRule="auto"/>
        <w:jc w:val="center"/>
      </w:pPr>
      <w:r w:rsidRPr="0048313D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14:paraId="49C6B8E4" w14:textId="7EC82C1A" w:rsidR="001E0894" w:rsidRPr="001E0894" w:rsidRDefault="001E0894" w:rsidP="001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894">
        <w:rPr>
          <w:rFonts w:ascii="Times New Roman" w:hAnsi="Times New Roman" w:cs="Times New Roman"/>
          <w:b/>
          <w:sz w:val="26"/>
          <w:szCs w:val="26"/>
        </w:rPr>
        <w:t>МУНИЦИПАЛЬНОГО КАЗ</w:t>
      </w:r>
      <w:r w:rsidR="00C82132">
        <w:rPr>
          <w:rFonts w:ascii="Times New Roman" w:hAnsi="Times New Roman" w:cs="Times New Roman"/>
          <w:b/>
          <w:sz w:val="26"/>
          <w:szCs w:val="26"/>
        </w:rPr>
        <w:t>Е</w:t>
      </w:r>
      <w:r w:rsidRPr="001E0894">
        <w:rPr>
          <w:rFonts w:ascii="Times New Roman" w:hAnsi="Times New Roman" w:cs="Times New Roman"/>
          <w:b/>
          <w:sz w:val="26"/>
          <w:szCs w:val="26"/>
        </w:rPr>
        <w:t>ННОГО УЧРЕЖДЕНИЯ</w:t>
      </w:r>
    </w:p>
    <w:p w14:paraId="67AFE3B5" w14:textId="4B13ECF5" w:rsidR="0048313D" w:rsidRDefault="001E0894" w:rsidP="001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894">
        <w:rPr>
          <w:rFonts w:ascii="Times New Roman" w:hAnsi="Times New Roman" w:cs="Times New Roman"/>
          <w:b/>
          <w:sz w:val="26"/>
          <w:szCs w:val="26"/>
        </w:rPr>
        <w:t xml:space="preserve">«УПРАВЛЕНИЕ ПО ДЕЛАМ ГРАЖДАНСКОЙ ОБОРОНЫ И ЧРЕЗВЫЧАЙНЫМ СИТУАЦИЯМ» </w:t>
      </w:r>
      <w:r w:rsidR="00C82132">
        <w:rPr>
          <w:rFonts w:ascii="Times New Roman" w:hAnsi="Times New Roman" w:cs="Times New Roman"/>
          <w:b/>
          <w:sz w:val="26"/>
          <w:szCs w:val="26"/>
        </w:rPr>
        <w:t>ВАНИНСКОГО МУНИЦИПАЛЬНОГО РАЙОНА</w:t>
      </w:r>
      <w:r w:rsidR="00236A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2132">
        <w:rPr>
          <w:rFonts w:ascii="Times New Roman" w:hAnsi="Times New Roman" w:cs="Times New Roman"/>
          <w:b/>
          <w:sz w:val="26"/>
          <w:szCs w:val="26"/>
        </w:rPr>
        <w:t xml:space="preserve">ХАБАРОВСКОГО КРАЯ </w:t>
      </w:r>
      <w:r w:rsidR="00236AD6">
        <w:rPr>
          <w:rFonts w:ascii="Times New Roman" w:hAnsi="Times New Roman" w:cs="Times New Roman"/>
          <w:b/>
          <w:sz w:val="26"/>
          <w:szCs w:val="26"/>
        </w:rPr>
        <w:t>НА 202</w:t>
      </w:r>
      <w:r w:rsidR="00C82132">
        <w:rPr>
          <w:rFonts w:ascii="Times New Roman" w:hAnsi="Times New Roman" w:cs="Times New Roman"/>
          <w:b/>
          <w:sz w:val="26"/>
          <w:szCs w:val="26"/>
        </w:rPr>
        <w:t>4</w:t>
      </w:r>
      <w:r w:rsidR="0046224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06FF1954" w14:textId="77777777" w:rsidR="00C82132" w:rsidRPr="009E58E4" w:rsidRDefault="00C82132" w:rsidP="001E0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711"/>
        <w:gridCol w:w="4927"/>
        <w:gridCol w:w="1977"/>
        <w:gridCol w:w="1956"/>
      </w:tblGrid>
      <w:tr w:rsidR="009E58E4" w14:paraId="68B78B47" w14:textId="77777777" w:rsidTr="00D522D2">
        <w:trPr>
          <w:trHeight w:val="557"/>
        </w:trPr>
        <w:tc>
          <w:tcPr>
            <w:tcW w:w="711" w:type="dxa"/>
          </w:tcPr>
          <w:p w14:paraId="61BF91A2" w14:textId="77777777" w:rsidR="009E58E4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42EFDC" w14:textId="77777777" w:rsidR="00A04601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27" w:type="dxa"/>
          </w:tcPr>
          <w:p w14:paraId="5BF89600" w14:textId="77777777" w:rsidR="009E58E4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77" w:type="dxa"/>
          </w:tcPr>
          <w:p w14:paraId="6A9F57FD" w14:textId="77777777" w:rsidR="009E58E4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56" w:type="dxa"/>
          </w:tcPr>
          <w:p w14:paraId="7DFF6484" w14:textId="77777777" w:rsidR="009E58E4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49C01377" w14:textId="77777777" w:rsidR="00A04601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04601" w14:paraId="61971AC0" w14:textId="77777777" w:rsidTr="00D522D2">
        <w:trPr>
          <w:trHeight w:val="561"/>
        </w:trPr>
        <w:tc>
          <w:tcPr>
            <w:tcW w:w="9571" w:type="dxa"/>
            <w:gridSpan w:val="4"/>
          </w:tcPr>
          <w:p w14:paraId="646714D5" w14:textId="77777777" w:rsidR="00A04601" w:rsidRPr="00A04601" w:rsidRDefault="00A04601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01">
              <w:rPr>
                <w:rFonts w:ascii="Times New Roman" w:hAnsi="Times New Roman" w:cs="Times New Roman"/>
                <w:b/>
                <w:sz w:val="24"/>
                <w:szCs w:val="24"/>
              </w:rPr>
              <w:t>1. Создание правовых и организационных основ противодействия коррупции в учреждении</w:t>
            </w:r>
          </w:p>
        </w:tc>
      </w:tr>
      <w:tr w:rsidR="009E58E4" w14:paraId="38C42FFF" w14:textId="77777777" w:rsidTr="00D522D2">
        <w:trPr>
          <w:trHeight w:val="555"/>
        </w:trPr>
        <w:tc>
          <w:tcPr>
            <w:tcW w:w="711" w:type="dxa"/>
          </w:tcPr>
          <w:p w14:paraId="7CEA1CC0" w14:textId="77777777" w:rsidR="009E58E4" w:rsidRPr="00462249" w:rsidRDefault="00A04601" w:rsidP="00D522D2">
            <w:pPr>
              <w:rPr>
                <w:rFonts w:ascii="Times New Roman" w:hAnsi="Times New Roman" w:cs="Times New Roman"/>
              </w:rPr>
            </w:pPr>
            <w:r w:rsidRPr="0046224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27" w:type="dxa"/>
          </w:tcPr>
          <w:p w14:paraId="3C5DEC42" w14:textId="77777777" w:rsidR="009E58E4" w:rsidRPr="0086730D" w:rsidRDefault="00A04601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0D">
              <w:rPr>
                <w:rFonts w:ascii="Times New Roman" w:hAnsi="Times New Roman" w:cs="Times New Roman"/>
                <w:sz w:val="24"/>
                <w:szCs w:val="24"/>
              </w:rPr>
              <w:t>Определение конкретных мероприятий (применительно к учреждению), направленных на реализацию статьи 13.3 Федерального закона от 25.11.2008 № 273-ФЗ «О противодействии коррупции» с учётом Методических рекомендаций Минтруда России от 08.11.2013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1977" w:type="dxa"/>
          </w:tcPr>
          <w:p w14:paraId="7A3D7937" w14:textId="77777777" w:rsidR="009E58E4" w:rsidRPr="0086730D" w:rsidRDefault="0086730D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56" w:type="dxa"/>
          </w:tcPr>
          <w:p w14:paraId="236019A2" w14:textId="77777777" w:rsidR="009E58E4" w:rsidRPr="0086730D" w:rsidRDefault="0086730D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правонарушений в учреждении</w:t>
            </w:r>
          </w:p>
        </w:tc>
      </w:tr>
      <w:tr w:rsidR="009E58E4" w14:paraId="7361C8FA" w14:textId="77777777" w:rsidTr="00D522D2">
        <w:trPr>
          <w:trHeight w:val="549"/>
        </w:trPr>
        <w:tc>
          <w:tcPr>
            <w:tcW w:w="711" w:type="dxa"/>
          </w:tcPr>
          <w:p w14:paraId="597222CD" w14:textId="77777777" w:rsidR="009E58E4" w:rsidRPr="00462249" w:rsidRDefault="0086730D" w:rsidP="00D522D2">
            <w:pPr>
              <w:rPr>
                <w:rFonts w:ascii="Times New Roman" w:hAnsi="Times New Roman" w:cs="Times New Roman"/>
              </w:rPr>
            </w:pPr>
            <w:r w:rsidRPr="0046224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927" w:type="dxa"/>
          </w:tcPr>
          <w:p w14:paraId="0AADF229" w14:textId="77777777" w:rsidR="009E58E4" w:rsidRPr="0086730D" w:rsidRDefault="0086730D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порядка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977" w:type="dxa"/>
          </w:tcPr>
          <w:p w14:paraId="4E2FC0A5" w14:textId="130F0233" w:rsidR="009E58E4" w:rsidRPr="0086730D" w:rsidRDefault="00236AD6" w:rsidP="001E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C82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18FE6B29" w14:textId="75DEB0A3" w:rsidR="009E58E4" w:rsidRPr="0086730D" w:rsidRDefault="001E0894" w:rsidP="004C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82132">
              <w:rPr>
                <w:rFonts w:ascii="Times New Roman" w:hAnsi="Times New Roman" w:cs="Times New Roman"/>
                <w:sz w:val="24"/>
                <w:szCs w:val="24"/>
              </w:rPr>
              <w:t>Перцов П.Н.</w:t>
            </w:r>
          </w:p>
        </w:tc>
      </w:tr>
      <w:tr w:rsidR="009E58E4" w14:paraId="2C3A372C" w14:textId="77777777" w:rsidTr="00D522D2">
        <w:trPr>
          <w:trHeight w:val="557"/>
        </w:trPr>
        <w:tc>
          <w:tcPr>
            <w:tcW w:w="711" w:type="dxa"/>
          </w:tcPr>
          <w:p w14:paraId="09680ACC" w14:textId="77777777" w:rsidR="009E58E4" w:rsidRPr="00462249" w:rsidRDefault="0086730D" w:rsidP="00D522D2">
            <w:pPr>
              <w:rPr>
                <w:rFonts w:ascii="Times New Roman" w:hAnsi="Times New Roman" w:cs="Times New Roman"/>
              </w:rPr>
            </w:pPr>
            <w:r w:rsidRPr="0046224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927" w:type="dxa"/>
          </w:tcPr>
          <w:p w14:paraId="7772DDD7" w14:textId="77777777" w:rsidR="009E58E4" w:rsidRPr="0086730D" w:rsidRDefault="00935B88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B8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порядка 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возникновения конфликта интересов, действий</w:t>
            </w:r>
            <w:r>
              <w:t xml:space="preserve"> </w:t>
            </w:r>
            <w:r w:rsidRPr="00935B88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его предотвращение, и определения ответственности за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 w:rsidRPr="00935B8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</w:p>
        </w:tc>
        <w:tc>
          <w:tcPr>
            <w:tcW w:w="1977" w:type="dxa"/>
          </w:tcPr>
          <w:p w14:paraId="0CB587FB" w14:textId="46198CBE" w:rsidR="009E58E4" w:rsidRPr="0086730D" w:rsidRDefault="00236AD6" w:rsidP="001E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C82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2B2E59DD" w14:textId="26D060BA" w:rsidR="009E58E4" w:rsidRPr="0086730D" w:rsidRDefault="00C82132" w:rsidP="001E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Перцов П.Н.</w:t>
            </w:r>
          </w:p>
        </w:tc>
      </w:tr>
      <w:tr w:rsidR="009E58E4" w14:paraId="4EAE480B" w14:textId="77777777" w:rsidTr="00D522D2">
        <w:trPr>
          <w:trHeight w:val="564"/>
        </w:trPr>
        <w:tc>
          <w:tcPr>
            <w:tcW w:w="711" w:type="dxa"/>
          </w:tcPr>
          <w:p w14:paraId="50635C30" w14:textId="77777777" w:rsidR="009E58E4" w:rsidRPr="00462249" w:rsidRDefault="00935B88" w:rsidP="00D522D2">
            <w:pPr>
              <w:rPr>
                <w:rFonts w:ascii="Times New Roman" w:hAnsi="Times New Roman" w:cs="Times New Roman"/>
              </w:rPr>
            </w:pPr>
            <w:r w:rsidRPr="0046224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27" w:type="dxa"/>
          </w:tcPr>
          <w:p w14:paraId="0ED4890A" w14:textId="77777777" w:rsidR="009E58E4" w:rsidRPr="0086730D" w:rsidRDefault="00935B88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 в целях выявления сфер деятельности учреждения, наиболее подверженных таким рискам, и разработки соответствующих предложений по совершенствованию</w:t>
            </w:r>
            <w:r>
              <w:t xml:space="preserve"> </w:t>
            </w:r>
            <w:r w:rsidRPr="00935B8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977" w:type="dxa"/>
          </w:tcPr>
          <w:p w14:paraId="0A99F1D1" w14:textId="51632C83" w:rsidR="009E58E4" w:rsidRPr="0086730D" w:rsidRDefault="00C82132" w:rsidP="001E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36AD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4EDEA6B5" w14:textId="77777777" w:rsidR="009E58E4" w:rsidRPr="0086730D" w:rsidRDefault="00935B88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8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правонарушений в учреждении</w:t>
            </w:r>
          </w:p>
        </w:tc>
      </w:tr>
      <w:tr w:rsidR="009E58E4" w14:paraId="24FD6E2A" w14:textId="77777777" w:rsidTr="00D522D2">
        <w:trPr>
          <w:trHeight w:val="557"/>
        </w:trPr>
        <w:tc>
          <w:tcPr>
            <w:tcW w:w="711" w:type="dxa"/>
          </w:tcPr>
          <w:p w14:paraId="0F0EA31E" w14:textId="77777777" w:rsidR="009E58E4" w:rsidRPr="00462249" w:rsidRDefault="00462249" w:rsidP="00D522D2">
            <w:pPr>
              <w:rPr>
                <w:rFonts w:ascii="Times New Roman" w:hAnsi="Times New Roman" w:cs="Times New Roman"/>
              </w:rPr>
            </w:pPr>
            <w:r w:rsidRPr="0046224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927" w:type="dxa"/>
          </w:tcPr>
          <w:p w14:paraId="3F947690" w14:textId="77777777" w:rsidR="009E58E4" w:rsidRPr="0086730D" w:rsidRDefault="00462249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977" w:type="dxa"/>
          </w:tcPr>
          <w:p w14:paraId="3D9542C9" w14:textId="77777777" w:rsidR="009E58E4" w:rsidRPr="0086730D" w:rsidRDefault="00462249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</w:tcPr>
          <w:p w14:paraId="222FF602" w14:textId="39D070C8" w:rsidR="00462249" w:rsidRPr="0086730D" w:rsidRDefault="00C8213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Перцов П.Н.</w:t>
            </w:r>
          </w:p>
        </w:tc>
      </w:tr>
      <w:tr w:rsidR="009E58E4" w14:paraId="258AE617" w14:textId="77777777" w:rsidTr="00D522D2">
        <w:trPr>
          <w:trHeight w:val="574"/>
        </w:trPr>
        <w:tc>
          <w:tcPr>
            <w:tcW w:w="711" w:type="dxa"/>
          </w:tcPr>
          <w:p w14:paraId="29780705" w14:textId="77777777" w:rsidR="009E58E4" w:rsidRPr="00462249" w:rsidRDefault="00462249" w:rsidP="00D5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927" w:type="dxa"/>
          </w:tcPr>
          <w:p w14:paraId="7CB20269" w14:textId="77777777" w:rsidR="009E58E4" w:rsidRPr="0086730D" w:rsidRDefault="00462249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оценки эффективности принимаемых в учреждении мер по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разработка предложений, подлежащих учёту при формировании плана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46224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на очередной (текущий) год</w:t>
            </w:r>
          </w:p>
        </w:tc>
        <w:tc>
          <w:tcPr>
            <w:tcW w:w="1977" w:type="dxa"/>
          </w:tcPr>
          <w:p w14:paraId="54136DCE" w14:textId="77777777" w:rsidR="009E58E4" w:rsidRPr="0086730D" w:rsidRDefault="00462249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956" w:type="dxa"/>
          </w:tcPr>
          <w:p w14:paraId="086854D3" w14:textId="2ACAC3FA" w:rsidR="009E58E4" w:rsidRPr="0086730D" w:rsidRDefault="00C82132" w:rsidP="001E0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Перцов П.Н.</w:t>
            </w:r>
          </w:p>
        </w:tc>
      </w:tr>
      <w:tr w:rsidR="00462249" w14:paraId="50DEED6F" w14:textId="77777777" w:rsidTr="00D522D2">
        <w:trPr>
          <w:trHeight w:val="615"/>
        </w:trPr>
        <w:tc>
          <w:tcPr>
            <w:tcW w:w="9571" w:type="dxa"/>
            <w:gridSpan w:val="4"/>
          </w:tcPr>
          <w:p w14:paraId="5CA9C61D" w14:textId="77777777" w:rsidR="00462249" w:rsidRDefault="00462249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BD6BC" w14:textId="77777777" w:rsidR="00C82132" w:rsidRDefault="00C82132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45D47" w14:textId="77777777" w:rsidR="00C82132" w:rsidRDefault="00C82132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A834E" w14:textId="77777777" w:rsidR="00C82132" w:rsidRDefault="00C82132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2247E" w14:textId="258B236B" w:rsidR="00462249" w:rsidRPr="00462249" w:rsidRDefault="00462249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Мероприятия, направленные на обучение и информирование работников</w:t>
            </w:r>
          </w:p>
        </w:tc>
      </w:tr>
      <w:tr w:rsidR="00462249" w14:paraId="6B6C517B" w14:textId="77777777" w:rsidTr="00D522D2">
        <w:trPr>
          <w:trHeight w:val="570"/>
        </w:trPr>
        <w:tc>
          <w:tcPr>
            <w:tcW w:w="711" w:type="dxa"/>
          </w:tcPr>
          <w:p w14:paraId="13479850" w14:textId="77777777" w:rsidR="00462249" w:rsidRPr="00462249" w:rsidRDefault="00D522D2" w:rsidP="00D5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4927" w:type="dxa"/>
          </w:tcPr>
          <w:p w14:paraId="3CAAF880" w14:textId="77777777" w:rsidR="00462249" w:rsidRPr="0086730D" w:rsidRDefault="00D522D2" w:rsidP="00D5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правовыми актами 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1977" w:type="dxa"/>
          </w:tcPr>
          <w:p w14:paraId="060C0C43" w14:textId="77777777" w:rsidR="00462249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принятия (акта (документа) в сфере противодействия коррупции/при приёме на работу</w:t>
            </w:r>
          </w:p>
        </w:tc>
        <w:tc>
          <w:tcPr>
            <w:tcW w:w="1956" w:type="dxa"/>
          </w:tcPr>
          <w:p w14:paraId="173F1DF1" w14:textId="77777777" w:rsidR="00462249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D2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правонарушений в учреждении</w:t>
            </w:r>
          </w:p>
        </w:tc>
      </w:tr>
      <w:tr w:rsidR="00A04601" w14:paraId="1D00A627" w14:textId="77777777" w:rsidTr="00D522D2">
        <w:trPr>
          <w:trHeight w:val="821"/>
        </w:trPr>
        <w:tc>
          <w:tcPr>
            <w:tcW w:w="711" w:type="dxa"/>
          </w:tcPr>
          <w:p w14:paraId="357EDEF5" w14:textId="77777777" w:rsidR="00A04601" w:rsidRDefault="00D522D2" w:rsidP="00D522D2">
            <w:r>
              <w:t>2.2.</w:t>
            </w:r>
          </w:p>
        </w:tc>
        <w:tc>
          <w:tcPr>
            <w:tcW w:w="4927" w:type="dxa"/>
          </w:tcPr>
          <w:p w14:paraId="5F3C3FD5" w14:textId="77777777" w:rsidR="00A04601" w:rsidRPr="0086730D" w:rsidRDefault="00D522D2" w:rsidP="00110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 по вопросам профилактики и </w:t>
            </w:r>
            <w:r>
              <w:t xml:space="preserve"> </w:t>
            </w:r>
            <w:r w:rsidRPr="00D522D2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совещаний, семинаров.</w:t>
            </w:r>
          </w:p>
        </w:tc>
        <w:tc>
          <w:tcPr>
            <w:tcW w:w="1977" w:type="dxa"/>
          </w:tcPr>
          <w:p w14:paraId="2569BEA0" w14:textId="77777777" w:rsidR="00A04601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D2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956" w:type="dxa"/>
          </w:tcPr>
          <w:p w14:paraId="64C2B758" w14:textId="77777777" w:rsidR="00A04601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D2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правонарушений в учреждении</w:t>
            </w:r>
          </w:p>
        </w:tc>
      </w:tr>
      <w:tr w:rsidR="00D522D2" w14:paraId="45D33A02" w14:textId="77777777" w:rsidTr="00D522D2">
        <w:trPr>
          <w:trHeight w:val="1080"/>
        </w:trPr>
        <w:tc>
          <w:tcPr>
            <w:tcW w:w="711" w:type="dxa"/>
          </w:tcPr>
          <w:p w14:paraId="3CF2F152" w14:textId="77777777" w:rsidR="00D522D2" w:rsidRDefault="00D522D2" w:rsidP="00D522D2">
            <w:r>
              <w:t>2.3.</w:t>
            </w:r>
          </w:p>
        </w:tc>
        <w:tc>
          <w:tcPr>
            <w:tcW w:w="4927" w:type="dxa"/>
          </w:tcPr>
          <w:p w14:paraId="4F20B7BF" w14:textId="77777777" w:rsidR="00D522D2" w:rsidRPr="0086730D" w:rsidRDefault="00110FF2" w:rsidP="0011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процедур.</w:t>
            </w:r>
          </w:p>
        </w:tc>
        <w:tc>
          <w:tcPr>
            <w:tcW w:w="1977" w:type="dxa"/>
          </w:tcPr>
          <w:p w14:paraId="3535F5E0" w14:textId="77777777" w:rsidR="00D522D2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6" w:type="dxa"/>
          </w:tcPr>
          <w:p w14:paraId="722663E5" w14:textId="77777777" w:rsidR="00D522D2" w:rsidRPr="0086730D" w:rsidRDefault="00D522D2" w:rsidP="00D5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D2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правонарушений в учреждении</w:t>
            </w:r>
          </w:p>
        </w:tc>
      </w:tr>
      <w:tr w:rsidR="00D522D2" w14:paraId="2025D089" w14:textId="77777777" w:rsidTr="00C67E00">
        <w:trPr>
          <w:trHeight w:val="795"/>
        </w:trPr>
        <w:tc>
          <w:tcPr>
            <w:tcW w:w="9571" w:type="dxa"/>
            <w:gridSpan w:val="4"/>
          </w:tcPr>
          <w:p w14:paraId="53653545" w14:textId="77777777" w:rsidR="00D522D2" w:rsidRDefault="00D522D2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96A09" w14:textId="77777777" w:rsidR="00D522D2" w:rsidRPr="00D522D2" w:rsidRDefault="00D522D2" w:rsidP="00D52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D2">
              <w:rPr>
                <w:rFonts w:ascii="Times New Roman" w:hAnsi="Times New Roman" w:cs="Times New Roman"/>
                <w:b/>
                <w:sz w:val="24"/>
                <w:szCs w:val="24"/>
              </w:rPr>
              <w:t>3. Обеспечение права граждан на доступ к информации о деятельности учреждения</w:t>
            </w:r>
          </w:p>
        </w:tc>
      </w:tr>
      <w:tr w:rsidR="00D522D2" w14:paraId="0F21AF0E" w14:textId="77777777" w:rsidTr="00D522D2">
        <w:trPr>
          <w:trHeight w:val="1650"/>
        </w:trPr>
        <w:tc>
          <w:tcPr>
            <w:tcW w:w="711" w:type="dxa"/>
          </w:tcPr>
          <w:p w14:paraId="65BDD595" w14:textId="77777777" w:rsidR="00D522D2" w:rsidRDefault="00110FF2" w:rsidP="00D522D2">
            <w:r>
              <w:t>3.1.</w:t>
            </w:r>
          </w:p>
        </w:tc>
        <w:tc>
          <w:tcPr>
            <w:tcW w:w="4927" w:type="dxa"/>
          </w:tcPr>
          <w:p w14:paraId="3EB7AFB6" w14:textId="7E4BC4B0" w:rsidR="00D522D2" w:rsidRPr="0086730D" w:rsidRDefault="00110FF2" w:rsidP="009D0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C82132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 Ванинского муниципального района</w:t>
            </w:r>
            <w:r w:rsidR="009D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132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сети Интернет информации о реализации мер по противодействию коррупции в учреждении, о принятых нормативных правовых актах и документов по вопросам предупреждения и</w:t>
            </w:r>
            <w:r>
              <w:t xml:space="preserve"> </w:t>
            </w:r>
            <w:r w:rsidRPr="00110FF2">
              <w:rPr>
                <w:rFonts w:ascii="Times New Roman" w:hAnsi="Times New Roman" w:cs="Times New Roman"/>
                <w:sz w:val="24"/>
                <w:szCs w:val="24"/>
              </w:rPr>
              <w:t xml:space="preserve">  противодействия коррупции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27DCB941" w14:textId="77777777" w:rsidR="00D522D2" w:rsidRPr="0086730D" w:rsidRDefault="00110FF2" w:rsidP="00110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56" w:type="dxa"/>
          </w:tcPr>
          <w:p w14:paraId="59BBA7D0" w14:textId="255E0000" w:rsidR="004665D5" w:rsidRPr="0086730D" w:rsidRDefault="00C82132" w:rsidP="00110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Перцов П.Н.</w:t>
            </w:r>
          </w:p>
        </w:tc>
      </w:tr>
    </w:tbl>
    <w:p w14:paraId="1A45736C" w14:textId="77777777" w:rsidR="00FF6D6A" w:rsidRDefault="00FF6D6A">
      <w:pPr>
        <w:rPr>
          <w:rFonts w:ascii="Times New Roman" w:hAnsi="Times New Roman" w:cs="Times New Roman"/>
          <w:b/>
          <w:sz w:val="28"/>
          <w:szCs w:val="28"/>
        </w:rPr>
      </w:pPr>
    </w:p>
    <w:p w14:paraId="7569A6B6" w14:textId="77777777" w:rsidR="00110FF2" w:rsidRDefault="00110FF2" w:rsidP="00110F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12D81F6" w14:textId="77777777" w:rsidR="00110FF2" w:rsidRDefault="00110FF2" w:rsidP="00110F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9DF9F4B" w14:textId="77777777" w:rsidR="00110FF2" w:rsidRDefault="00110FF2" w:rsidP="00110F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2EEF3DD" w14:textId="77777777" w:rsidR="00110FF2" w:rsidRDefault="00110FF2" w:rsidP="00110FF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0E233F" w14:textId="281DFD0A" w:rsidR="004C7CB6" w:rsidRDefault="00C82132" w:rsidP="00110F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E0894">
        <w:rPr>
          <w:rFonts w:ascii="Times New Roman" w:hAnsi="Times New Roman" w:cs="Times New Roman"/>
          <w:sz w:val="26"/>
          <w:szCs w:val="26"/>
        </w:rPr>
        <w:t>иректор</w:t>
      </w:r>
    </w:p>
    <w:p w14:paraId="5D6B3068" w14:textId="2028023C" w:rsidR="00110FF2" w:rsidRPr="001E0894" w:rsidRDefault="00110FF2" w:rsidP="00110F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E0894">
        <w:rPr>
          <w:rFonts w:ascii="Times New Roman" w:hAnsi="Times New Roman" w:cs="Times New Roman"/>
          <w:sz w:val="26"/>
          <w:szCs w:val="26"/>
        </w:rPr>
        <w:t xml:space="preserve">МКУ </w:t>
      </w:r>
      <w:r w:rsidR="001E0894" w:rsidRPr="001E0894">
        <w:rPr>
          <w:rFonts w:ascii="Times New Roman" w:hAnsi="Times New Roman" w:cs="Times New Roman"/>
          <w:sz w:val="26"/>
          <w:szCs w:val="26"/>
        </w:rPr>
        <w:t>«Управление по делам</w:t>
      </w:r>
      <w:r w:rsidR="004C7CB6">
        <w:rPr>
          <w:rFonts w:ascii="Times New Roman" w:hAnsi="Times New Roman" w:cs="Times New Roman"/>
          <w:sz w:val="26"/>
          <w:szCs w:val="26"/>
        </w:rPr>
        <w:t xml:space="preserve"> </w:t>
      </w:r>
      <w:r w:rsidR="001E0894" w:rsidRPr="001E0894">
        <w:rPr>
          <w:rFonts w:ascii="Times New Roman" w:hAnsi="Times New Roman" w:cs="Times New Roman"/>
          <w:sz w:val="26"/>
          <w:szCs w:val="26"/>
        </w:rPr>
        <w:t xml:space="preserve">ГО и </w:t>
      </w:r>
      <w:proofErr w:type="gramStart"/>
      <w:r w:rsidR="001E0894" w:rsidRPr="001E0894">
        <w:rPr>
          <w:rFonts w:ascii="Times New Roman" w:hAnsi="Times New Roman" w:cs="Times New Roman"/>
          <w:sz w:val="26"/>
          <w:szCs w:val="26"/>
        </w:rPr>
        <w:t>ЧС»</w:t>
      </w:r>
      <w:r w:rsidR="004C7CB6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4C7CB6">
        <w:rPr>
          <w:rFonts w:ascii="Times New Roman" w:hAnsi="Times New Roman" w:cs="Times New Roman"/>
          <w:sz w:val="26"/>
          <w:szCs w:val="26"/>
        </w:rPr>
        <w:t xml:space="preserve">     </w:t>
      </w:r>
      <w:r w:rsidR="001E0894">
        <w:rPr>
          <w:rFonts w:ascii="Times New Roman" w:hAnsi="Times New Roman" w:cs="Times New Roman"/>
          <w:sz w:val="26"/>
          <w:szCs w:val="26"/>
        </w:rPr>
        <w:t xml:space="preserve">      </w:t>
      </w:r>
      <w:r w:rsidRPr="001E0894">
        <w:rPr>
          <w:rFonts w:ascii="Times New Roman" w:hAnsi="Times New Roman" w:cs="Times New Roman"/>
          <w:sz w:val="26"/>
          <w:szCs w:val="26"/>
        </w:rPr>
        <w:t xml:space="preserve">        </w:t>
      </w:r>
      <w:r w:rsidR="00236AD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D0183">
        <w:rPr>
          <w:rFonts w:ascii="Times New Roman" w:hAnsi="Times New Roman" w:cs="Times New Roman"/>
          <w:sz w:val="26"/>
          <w:szCs w:val="26"/>
        </w:rPr>
        <w:t xml:space="preserve">       </w:t>
      </w:r>
      <w:r w:rsidR="004C7CB6">
        <w:rPr>
          <w:rFonts w:ascii="Times New Roman" w:hAnsi="Times New Roman" w:cs="Times New Roman"/>
          <w:sz w:val="26"/>
          <w:szCs w:val="26"/>
        </w:rPr>
        <w:t xml:space="preserve">  </w:t>
      </w:r>
      <w:r w:rsidR="00C82132">
        <w:rPr>
          <w:rFonts w:ascii="Times New Roman" w:hAnsi="Times New Roman" w:cs="Times New Roman"/>
          <w:sz w:val="26"/>
          <w:szCs w:val="26"/>
        </w:rPr>
        <w:t xml:space="preserve">         </w:t>
      </w:r>
      <w:r w:rsidR="004C7CB6">
        <w:rPr>
          <w:rFonts w:ascii="Times New Roman" w:hAnsi="Times New Roman" w:cs="Times New Roman"/>
          <w:sz w:val="26"/>
          <w:szCs w:val="26"/>
        </w:rPr>
        <w:t xml:space="preserve">  </w:t>
      </w:r>
      <w:r w:rsidR="00C82132">
        <w:rPr>
          <w:rFonts w:ascii="Times New Roman" w:hAnsi="Times New Roman" w:cs="Times New Roman"/>
          <w:sz w:val="26"/>
          <w:szCs w:val="26"/>
        </w:rPr>
        <w:t>П.Н. Перцов</w:t>
      </w:r>
      <w:r w:rsidR="009D0183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742CDDD2" w14:textId="77777777" w:rsidR="0048313D" w:rsidRDefault="0048313D">
      <w:pPr>
        <w:rPr>
          <w:rFonts w:ascii="Times New Roman" w:hAnsi="Times New Roman" w:cs="Times New Roman"/>
          <w:b/>
          <w:sz w:val="28"/>
          <w:szCs w:val="28"/>
        </w:rPr>
      </w:pPr>
    </w:p>
    <w:p w14:paraId="7846AB89" w14:textId="77777777" w:rsidR="0048313D" w:rsidRPr="0048313D" w:rsidRDefault="0048313D">
      <w:pPr>
        <w:rPr>
          <w:rFonts w:ascii="Times New Roman" w:hAnsi="Times New Roman" w:cs="Times New Roman"/>
          <w:b/>
          <w:sz w:val="28"/>
          <w:szCs w:val="28"/>
        </w:rPr>
      </w:pPr>
    </w:p>
    <w:sectPr w:rsidR="0048313D" w:rsidRPr="0048313D" w:rsidSect="00C821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2BD4"/>
    <w:multiLevelType w:val="hybridMultilevel"/>
    <w:tmpl w:val="7F9A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8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61"/>
    <w:rsid w:val="00110FF2"/>
    <w:rsid w:val="001E0894"/>
    <w:rsid w:val="00236AD6"/>
    <w:rsid w:val="00326161"/>
    <w:rsid w:val="00462249"/>
    <w:rsid w:val="004665D5"/>
    <w:rsid w:val="0048313D"/>
    <w:rsid w:val="004C7CB6"/>
    <w:rsid w:val="00661667"/>
    <w:rsid w:val="0086730D"/>
    <w:rsid w:val="00935B88"/>
    <w:rsid w:val="009D0183"/>
    <w:rsid w:val="009E58E4"/>
    <w:rsid w:val="00A04601"/>
    <w:rsid w:val="00C6058D"/>
    <w:rsid w:val="00C82132"/>
    <w:rsid w:val="00D10843"/>
    <w:rsid w:val="00D522D2"/>
    <w:rsid w:val="00EF2FE9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5B4D"/>
  <w15:docId w15:val="{DF4BF8E1-5666-4944-BB67-8E85458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0AAB-F470-45B0-8832-F8B9E166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Перцов Павел Николаевич</cp:lastModifiedBy>
  <cp:revision>13</cp:revision>
  <cp:lastPrinted>2024-06-05T04:33:00Z</cp:lastPrinted>
  <dcterms:created xsi:type="dcterms:W3CDTF">2019-03-15T00:51:00Z</dcterms:created>
  <dcterms:modified xsi:type="dcterms:W3CDTF">2024-06-05T04:34:00Z</dcterms:modified>
</cp:coreProperties>
</file>